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081" w:rsidRPr="00E571AB" w:rsidRDefault="00306C3B" w:rsidP="00063237">
      <w:pPr>
        <w:jc w:val="center"/>
        <w:rPr>
          <w:b/>
          <w:bCs/>
          <w:sz w:val="36"/>
          <w:szCs w:val="36"/>
        </w:rPr>
      </w:pPr>
      <w:r w:rsidRPr="00E571AB">
        <w:rPr>
          <w:b/>
          <w:bCs/>
          <w:sz w:val="36"/>
          <w:szCs w:val="36"/>
        </w:rPr>
        <w:t>GrönteQ User support services</w:t>
      </w:r>
    </w:p>
    <w:p w:rsidR="00306C3B" w:rsidRPr="00E571AB" w:rsidRDefault="00306C3B">
      <w:pPr>
        <w:rPr>
          <w:sz w:val="20"/>
          <w:szCs w:val="20"/>
        </w:rPr>
      </w:pPr>
    </w:p>
    <w:p w:rsidR="005F2E3D" w:rsidRDefault="00306C3B" w:rsidP="00EF2AE8">
      <w:pPr>
        <w:pStyle w:val="NormalWeb"/>
        <w:shd w:val="clear" w:color="auto" w:fill="FFFFFF"/>
        <w:spacing w:line="240" w:lineRule="atLeast"/>
        <w:rPr>
          <w:rFonts w:asciiTheme="minorHAnsi" w:hAnsiTheme="minorHAnsi" w:cs="Arial"/>
          <w:color w:val="333333"/>
          <w:sz w:val="20"/>
          <w:szCs w:val="20"/>
        </w:rPr>
      </w:pPr>
      <w:r w:rsidRPr="00E571AB">
        <w:rPr>
          <w:rFonts w:asciiTheme="minorHAnsi" w:hAnsiTheme="minorHAnsi" w:cs="Arial"/>
          <w:color w:val="333333"/>
          <w:sz w:val="20"/>
          <w:szCs w:val="20"/>
        </w:rPr>
        <w:t>With GrönteQ IT Solutions, you get a single dedicated partner for software, hardware, and user sup</w:t>
      </w:r>
      <w:r w:rsidR="0072185D" w:rsidRPr="00E571AB">
        <w:rPr>
          <w:rFonts w:asciiTheme="minorHAnsi" w:hAnsiTheme="minorHAnsi" w:cs="Arial"/>
          <w:color w:val="333333"/>
          <w:sz w:val="20"/>
          <w:szCs w:val="20"/>
        </w:rPr>
        <w:t>port. We provide our support packages,</w:t>
      </w:r>
      <w:r w:rsidRPr="00E571AB">
        <w:rPr>
          <w:rFonts w:asciiTheme="minorHAnsi" w:hAnsiTheme="minorHAnsi" w:cs="Arial"/>
          <w:color w:val="333333"/>
          <w:sz w:val="20"/>
          <w:szCs w:val="20"/>
        </w:rPr>
        <w:t xml:space="preserve"> with a focus</w:t>
      </w:r>
      <w:r w:rsidR="0072185D" w:rsidRPr="00E571AB">
        <w:rPr>
          <w:rFonts w:asciiTheme="minorHAnsi" w:hAnsiTheme="minorHAnsi" w:cs="Arial"/>
          <w:color w:val="333333"/>
          <w:sz w:val="20"/>
          <w:szCs w:val="20"/>
        </w:rPr>
        <w:t xml:space="preserve"> on practice efficiency and minimised</w:t>
      </w:r>
      <w:r w:rsidRPr="00E571AB">
        <w:rPr>
          <w:rFonts w:asciiTheme="minorHAnsi" w:hAnsiTheme="minorHAnsi" w:cs="Arial"/>
          <w:color w:val="333333"/>
          <w:sz w:val="20"/>
          <w:szCs w:val="20"/>
        </w:rPr>
        <w:t xml:space="preserve"> downtime. </w:t>
      </w:r>
      <w:r w:rsidR="0072185D" w:rsidRPr="00E571AB">
        <w:rPr>
          <w:rFonts w:asciiTheme="minorHAnsi" w:hAnsiTheme="minorHAnsi" w:cs="Arial"/>
          <w:color w:val="333333"/>
          <w:sz w:val="20"/>
          <w:szCs w:val="20"/>
        </w:rPr>
        <w:t xml:space="preserve">With our Pay-As-You-Go and </w:t>
      </w:r>
      <w:r w:rsidRPr="00E571AB">
        <w:rPr>
          <w:rFonts w:asciiTheme="minorHAnsi" w:hAnsiTheme="minorHAnsi" w:cs="Arial"/>
          <w:color w:val="333333"/>
          <w:sz w:val="20"/>
          <w:szCs w:val="20"/>
        </w:rPr>
        <w:t>flat fee</w:t>
      </w:r>
      <w:r w:rsidR="0072185D" w:rsidRPr="00E571AB">
        <w:rPr>
          <w:rFonts w:asciiTheme="minorHAnsi" w:hAnsiTheme="minorHAnsi" w:cs="Arial"/>
          <w:color w:val="333333"/>
          <w:sz w:val="20"/>
          <w:szCs w:val="20"/>
        </w:rPr>
        <w:t xml:space="preserve"> User Support packages</w:t>
      </w:r>
      <w:r w:rsidRPr="00E571AB">
        <w:rPr>
          <w:rFonts w:asciiTheme="minorHAnsi" w:hAnsiTheme="minorHAnsi" w:cs="Arial"/>
          <w:color w:val="333333"/>
          <w:sz w:val="20"/>
          <w:szCs w:val="20"/>
        </w:rPr>
        <w:t xml:space="preserve">, you receive remote and onsite </w:t>
      </w:r>
      <w:r w:rsidR="0072185D" w:rsidRPr="00E571AB">
        <w:rPr>
          <w:rFonts w:asciiTheme="minorHAnsi" w:hAnsiTheme="minorHAnsi" w:cs="Arial"/>
          <w:color w:val="333333"/>
          <w:sz w:val="20"/>
          <w:szCs w:val="20"/>
        </w:rPr>
        <w:t xml:space="preserve">IT support covering </w:t>
      </w:r>
      <w:r w:rsidRPr="00E571AB">
        <w:rPr>
          <w:rFonts w:asciiTheme="minorHAnsi" w:hAnsiTheme="minorHAnsi" w:cs="Arial"/>
          <w:color w:val="333333"/>
          <w:sz w:val="20"/>
          <w:szCs w:val="20"/>
        </w:rPr>
        <w:t xml:space="preserve">monitoring, maintenance, backup data protection, and </w:t>
      </w:r>
      <w:r w:rsidR="0072185D" w:rsidRPr="00E571AB">
        <w:rPr>
          <w:rFonts w:asciiTheme="minorHAnsi" w:hAnsiTheme="minorHAnsi" w:cs="Arial"/>
          <w:color w:val="333333"/>
          <w:sz w:val="20"/>
          <w:szCs w:val="20"/>
        </w:rPr>
        <w:t>experienced</w:t>
      </w:r>
      <w:r w:rsidRPr="00E571AB">
        <w:rPr>
          <w:rFonts w:asciiTheme="minorHAnsi" w:hAnsiTheme="minorHAnsi" w:cs="Arial"/>
          <w:color w:val="333333"/>
          <w:sz w:val="20"/>
          <w:szCs w:val="20"/>
        </w:rPr>
        <w:t xml:space="preserve"> te</w:t>
      </w:r>
      <w:r w:rsidR="005F2E3D">
        <w:rPr>
          <w:rFonts w:asciiTheme="minorHAnsi" w:hAnsiTheme="minorHAnsi" w:cs="Arial"/>
          <w:color w:val="333333"/>
          <w:sz w:val="20"/>
          <w:szCs w:val="20"/>
        </w:rPr>
        <w:t>ch support.</w:t>
      </w:r>
    </w:p>
    <w:p w:rsidR="00306C3B" w:rsidRPr="00E571AB" w:rsidRDefault="00EF2AE8" w:rsidP="005F2E3D">
      <w:pPr>
        <w:pStyle w:val="NormalWeb"/>
        <w:shd w:val="clear" w:color="auto" w:fill="FFFFFF"/>
        <w:spacing w:line="240" w:lineRule="atLeast"/>
        <w:rPr>
          <w:rFonts w:asciiTheme="minorHAnsi" w:hAnsiTheme="minorHAnsi" w:cs="Arial"/>
          <w:color w:val="333333"/>
          <w:sz w:val="20"/>
          <w:szCs w:val="20"/>
        </w:rPr>
      </w:pPr>
      <w:r>
        <w:rPr>
          <w:rFonts w:asciiTheme="minorHAnsi" w:hAnsiTheme="minorHAnsi" w:cs="Arial"/>
          <w:color w:val="333333"/>
          <w:sz w:val="20"/>
          <w:szCs w:val="20"/>
        </w:rPr>
        <w:t>Sign up for any of our User Support Services and y</w:t>
      </w:r>
      <w:r w:rsidR="0072185D" w:rsidRPr="00E571AB">
        <w:rPr>
          <w:rFonts w:asciiTheme="minorHAnsi" w:hAnsiTheme="minorHAnsi" w:cs="Arial"/>
          <w:color w:val="333333"/>
          <w:sz w:val="20"/>
          <w:szCs w:val="20"/>
        </w:rPr>
        <w:t>our users will be a phone cal</w:t>
      </w:r>
      <w:r w:rsidR="00F44EDB" w:rsidRPr="00E571AB">
        <w:rPr>
          <w:rFonts w:asciiTheme="minorHAnsi" w:hAnsiTheme="minorHAnsi" w:cs="Arial"/>
          <w:color w:val="333333"/>
          <w:sz w:val="20"/>
          <w:szCs w:val="20"/>
        </w:rPr>
        <w:t xml:space="preserve">l or email away from receiving the </w:t>
      </w:r>
      <w:r>
        <w:rPr>
          <w:rFonts w:asciiTheme="minorHAnsi" w:hAnsiTheme="minorHAnsi" w:cs="Arial"/>
          <w:color w:val="333333"/>
          <w:sz w:val="20"/>
          <w:szCs w:val="20"/>
        </w:rPr>
        <w:t xml:space="preserve">high quality </w:t>
      </w:r>
      <w:r w:rsidR="00F44EDB" w:rsidRPr="00E571AB">
        <w:rPr>
          <w:rFonts w:asciiTheme="minorHAnsi" w:hAnsiTheme="minorHAnsi" w:cs="Arial"/>
          <w:color w:val="333333"/>
          <w:sz w:val="20"/>
          <w:szCs w:val="20"/>
        </w:rPr>
        <w:t>desktop support they need.</w:t>
      </w:r>
      <w:r w:rsidR="005F2E3D">
        <w:rPr>
          <w:rFonts w:asciiTheme="minorHAnsi" w:hAnsiTheme="minorHAnsi" w:cs="Arial"/>
          <w:color w:val="333333"/>
          <w:sz w:val="20"/>
          <w:szCs w:val="20"/>
        </w:rPr>
        <w:t xml:space="preserve"> </w:t>
      </w:r>
      <w:r w:rsidR="005F2E3D" w:rsidRPr="00932236">
        <w:rPr>
          <w:rFonts w:asciiTheme="minorHAnsi" w:hAnsiTheme="minorHAnsi" w:cs="Arial"/>
          <w:color w:val="333333"/>
          <w:sz w:val="20"/>
          <w:szCs w:val="20"/>
        </w:rPr>
        <w:t>B</w:t>
      </w:r>
      <w:bookmarkStart w:id="0" w:name="_GoBack"/>
      <w:bookmarkEnd w:id="0"/>
      <w:r w:rsidR="005F2E3D" w:rsidRPr="00932236">
        <w:rPr>
          <w:rFonts w:asciiTheme="minorHAnsi" w:hAnsiTheme="minorHAnsi" w:cs="Arial"/>
          <w:color w:val="333333"/>
          <w:sz w:val="20"/>
          <w:szCs w:val="20"/>
        </w:rPr>
        <w:t>y using the latest support software tools, we can offer remote support as well as on-premises support</w:t>
      </w:r>
      <w:r w:rsidR="005F2E3D" w:rsidRPr="00932236">
        <w:rPr>
          <w:rFonts w:asciiTheme="minorHAnsi" w:hAnsiTheme="minorHAnsi" w:cs="Arial"/>
          <w:color w:val="333333"/>
          <w:sz w:val="20"/>
          <w:szCs w:val="20"/>
        </w:rPr>
        <w:t xml:space="preserve"> through all of all support packages</w:t>
      </w:r>
      <w:r w:rsidR="005F2E3D" w:rsidRPr="00932236">
        <w:rPr>
          <w:rFonts w:asciiTheme="minorHAnsi" w:hAnsiTheme="minorHAnsi" w:cs="Arial"/>
          <w:color w:val="333333"/>
          <w:sz w:val="20"/>
          <w:szCs w:val="20"/>
        </w:rPr>
        <w:t>. The remote support makes it possible for us to assist you even when you are on business trips away from the office.</w:t>
      </w:r>
    </w:p>
    <w:p w:rsidR="00F44EDB" w:rsidRPr="00E571AB" w:rsidRDefault="00F44EDB" w:rsidP="00F44EDB">
      <w:pPr>
        <w:pStyle w:val="NormalWeb"/>
        <w:shd w:val="clear" w:color="auto" w:fill="FFFFFF"/>
        <w:spacing w:line="240" w:lineRule="atLeast"/>
        <w:rPr>
          <w:rFonts w:asciiTheme="minorHAnsi" w:hAnsiTheme="minorHAnsi" w:cs="Arial"/>
          <w:color w:val="333333"/>
          <w:sz w:val="20"/>
          <w:szCs w:val="20"/>
        </w:rPr>
      </w:pPr>
      <w:r w:rsidRPr="00E571AB">
        <w:rPr>
          <w:rFonts w:asciiTheme="minorHAnsi" w:hAnsiTheme="minorHAnsi" w:cs="Arial"/>
          <w:color w:val="333333"/>
          <w:sz w:val="20"/>
          <w:szCs w:val="20"/>
        </w:rPr>
        <w:t>Combine our User Desktop Support with our Network &amp;Server support packages for maximizing support quality and value for money</w:t>
      </w:r>
    </w:p>
    <w:p w:rsidR="00F44EDB" w:rsidRPr="00E571AB" w:rsidRDefault="00F44EDB" w:rsidP="00F44EDB">
      <w:pPr>
        <w:pStyle w:val="NormalWeb"/>
        <w:shd w:val="clear" w:color="auto" w:fill="FFFFFF"/>
        <w:spacing w:line="240" w:lineRule="atLeast"/>
        <w:rPr>
          <w:rFonts w:asciiTheme="minorHAnsi" w:hAnsiTheme="minorHAnsi" w:cs="Arial"/>
          <w:color w:val="333333"/>
          <w:sz w:val="20"/>
          <w:szCs w:val="20"/>
        </w:rPr>
      </w:pPr>
    </w:p>
    <w:p w:rsidR="00F44EDB" w:rsidRPr="00E571AB" w:rsidRDefault="00F44EDB" w:rsidP="00E571AB">
      <w:pPr>
        <w:pStyle w:val="Heading1"/>
        <w:rPr>
          <w:rFonts w:asciiTheme="minorHAnsi" w:hAnsiTheme="minorHAnsi"/>
          <w:color w:val="C00000"/>
        </w:rPr>
      </w:pPr>
      <w:r w:rsidRPr="00E571AB">
        <w:rPr>
          <w:rFonts w:asciiTheme="minorHAnsi" w:hAnsiTheme="minorHAnsi"/>
          <w:color w:val="C00000"/>
        </w:rPr>
        <w:t>Bronze</w:t>
      </w:r>
    </w:p>
    <w:p w:rsidR="00F44EDB" w:rsidRPr="00E571AB" w:rsidRDefault="00F44EDB" w:rsidP="00F44EDB">
      <w:pPr>
        <w:rPr>
          <w:sz w:val="20"/>
          <w:szCs w:val="20"/>
        </w:rPr>
      </w:pPr>
      <w:r w:rsidRPr="00E571AB">
        <w:rPr>
          <w:sz w:val="20"/>
          <w:szCs w:val="20"/>
        </w:rPr>
        <w:t>Per month:</w:t>
      </w:r>
      <w:r w:rsidRPr="00E571AB">
        <w:rPr>
          <w:sz w:val="20"/>
          <w:szCs w:val="20"/>
        </w:rPr>
        <w:tab/>
      </w:r>
      <w:r w:rsidRPr="00E571AB">
        <w:rPr>
          <w:sz w:val="20"/>
          <w:szCs w:val="20"/>
        </w:rPr>
        <w:tab/>
      </w:r>
      <w:r w:rsidRPr="00E571AB">
        <w:rPr>
          <w:sz w:val="20"/>
          <w:szCs w:val="20"/>
        </w:rPr>
        <w:tab/>
      </w:r>
      <w:r w:rsidRPr="00E571AB">
        <w:rPr>
          <w:sz w:val="20"/>
          <w:szCs w:val="20"/>
        </w:rPr>
        <w:tab/>
        <w:t>AED 1200 + 300 / user</w:t>
      </w:r>
    </w:p>
    <w:p w:rsidR="000701C6" w:rsidRDefault="000701C6" w:rsidP="005F2E3D">
      <w:pPr>
        <w:rPr>
          <w:sz w:val="20"/>
          <w:szCs w:val="20"/>
        </w:rPr>
      </w:pPr>
      <w:r w:rsidRPr="00D96FA1">
        <w:rPr>
          <w:sz w:val="20"/>
          <w:szCs w:val="20"/>
        </w:rPr>
        <w:t xml:space="preserve">Description: The bronze package is a Pay-As-You-Go service. It is suitable for business </w:t>
      </w:r>
      <w:r>
        <w:rPr>
          <w:sz w:val="20"/>
          <w:szCs w:val="20"/>
        </w:rPr>
        <w:t>environments that would require on-demand reactive user support.</w:t>
      </w:r>
    </w:p>
    <w:p w:rsidR="00F44EDB" w:rsidRPr="00E571AB" w:rsidRDefault="005F2E3D" w:rsidP="005F2E3D">
      <w:pPr>
        <w:rPr>
          <w:sz w:val="20"/>
          <w:szCs w:val="20"/>
        </w:rPr>
      </w:pPr>
      <w:r>
        <w:rPr>
          <w:sz w:val="20"/>
          <w:szCs w:val="20"/>
        </w:rPr>
        <w:t>Summary</w:t>
      </w:r>
    </w:p>
    <w:p w:rsidR="00F44EDB" w:rsidRPr="00E571AB" w:rsidRDefault="00F44EDB" w:rsidP="00F44EDB">
      <w:pPr>
        <w:pStyle w:val="ListParagraph"/>
        <w:numPr>
          <w:ilvl w:val="0"/>
          <w:numId w:val="1"/>
        </w:numPr>
        <w:rPr>
          <w:sz w:val="20"/>
          <w:szCs w:val="20"/>
        </w:rPr>
      </w:pPr>
      <w:r w:rsidRPr="00E571AB">
        <w:rPr>
          <w:sz w:val="20"/>
          <w:szCs w:val="20"/>
        </w:rPr>
        <w:t xml:space="preserve">We will install remote </w:t>
      </w:r>
      <w:proofErr w:type="spellStart"/>
      <w:r w:rsidRPr="00E571AB">
        <w:rPr>
          <w:sz w:val="20"/>
          <w:szCs w:val="20"/>
        </w:rPr>
        <w:t>sw</w:t>
      </w:r>
      <w:proofErr w:type="spellEnd"/>
      <w:r w:rsidRPr="00E571AB">
        <w:rPr>
          <w:sz w:val="20"/>
          <w:szCs w:val="20"/>
        </w:rPr>
        <w:t xml:space="preserve"> on </w:t>
      </w:r>
      <w:r w:rsidR="00B2676F">
        <w:rPr>
          <w:sz w:val="20"/>
          <w:szCs w:val="20"/>
        </w:rPr>
        <w:t xml:space="preserve">users’ </w:t>
      </w:r>
      <w:r w:rsidRPr="00E571AB">
        <w:rPr>
          <w:sz w:val="20"/>
          <w:szCs w:val="20"/>
        </w:rPr>
        <w:t>PCs</w:t>
      </w:r>
    </w:p>
    <w:p w:rsidR="00F44EDB" w:rsidRPr="00E571AB" w:rsidRDefault="00F44EDB" w:rsidP="00F44EDB">
      <w:pPr>
        <w:pStyle w:val="ListParagraph"/>
        <w:numPr>
          <w:ilvl w:val="0"/>
          <w:numId w:val="1"/>
        </w:numPr>
        <w:rPr>
          <w:sz w:val="20"/>
          <w:szCs w:val="20"/>
        </w:rPr>
      </w:pPr>
      <w:r w:rsidRPr="00E571AB">
        <w:rPr>
          <w:sz w:val="20"/>
          <w:szCs w:val="20"/>
        </w:rPr>
        <w:t>Support requests through email and phone</w:t>
      </w:r>
    </w:p>
    <w:p w:rsidR="00F44EDB" w:rsidRDefault="00F44EDB" w:rsidP="00F44EDB">
      <w:pPr>
        <w:pStyle w:val="ListParagraph"/>
        <w:numPr>
          <w:ilvl w:val="0"/>
          <w:numId w:val="1"/>
        </w:numPr>
        <w:rPr>
          <w:sz w:val="20"/>
          <w:szCs w:val="20"/>
        </w:rPr>
      </w:pPr>
      <w:r w:rsidRPr="00E571AB">
        <w:rPr>
          <w:sz w:val="20"/>
          <w:szCs w:val="20"/>
        </w:rPr>
        <w:t xml:space="preserve">Support delivered work days and work hours. Physical visit </w:t>
      </w:r>
      <w:r w:rsidR="00B2676F">
        <w:rPr>
          <w:sz w:val="20"/>
          <w:szCs w:val="20"/>
        </w:rPr>
        <w:t xml:space="preserve">to your office </w:t>
      </w:r>
      <w:r w:rsidRPr="00E571AB">
        <w:rPr>
          <w:sz w:val="20"/>
          <w:szCs w:val="20"/>
        </w:rPr>
        <w:t>included</w:t>
      </w:r>
      <w:r w:rsidR="00B2676F">
        <w:rPr>
          <w:sz w:val="20"/>
          <w:szCs w:val="20"/>
        </w:rPr>
        <w:t xml:space="preserve"> whenever a remote support is not sufficient</w:t>
      </w:r>
    </w:p>
    <w:p w:rsidR="000701C6" w:rsidRPr="00E571AB" w:rsidRDefault="00B2676F" w:rsidP="00F44EDB">
      <w:pPr>
        <w:pStyle w:val="ListParagraph"/>
        <w:numPr>
          <w:ilvl w:val="0"/>
          <w:numId w:val="1"/>
        </w:numPr>
        <w:rPr>
          <w:sz w:val="20"/>
          <w:szCs w:val="20"/>
        </w:rPr>
      </w:pPr>
      <w:r>
        <w:rPr>
          <w:sz w:val="20"/>
          <w:szCs w:val="20"/>
        </w:rPr>
        <w:t xml:space="preserve">Support is delivered on a Pay-As-You-Go basis; AED </w:t>
      </w:r>
      <w:r w:rsidR="00EF2AE8">
        <w:rPr>
          <w:sz w:val="20"/>
          <w:szCs w:val="20"/>
        </w:rPr>
        <w:t>30</w:t>
      </w:r>
      <w:r>
        <w:rPr>
          <w:sz w:val="20"/>
          <w:szCs w:val="20"/>
        </w:rPr>
        <w:t>0 / hour</w:t>
      </w:r>
    </w:p>
    <w:p w:rsidR="00F44EDB" w:rsidRPr="00E571AB" w:rsidRDefault="00F44EDB" w:rsidP="00F44EDB">
      <w:pPr>
        <w:rPr>
          <w:sz w:val="20"/>
          <w:szCs w:val="20"/>
        </w:rPr>
      </w:pPr>
    </w:p>
    <w:p w:rsidR="00F44EDB" w:rsidRPr="00E571AB" w:rsidRDefault="00F44EDB" w:rsidP="00E571AB">
      <w:pPr>
        <w:pStyle w:val="Heading1"/>
        <w:rPr>
          <w:rFonts w:asciiTheme="minorHAnsi" w:hAnsiTheme="minorHAnsi"/>
          <w:color w:val="C00000"/>
        </w:rPr>
      </w:pPr>
      <w:r w:rsidRPr="00E571AB">
        <w:rPr>
          <w:rFonts w:asciiTheme="minorHAnsi" w:hAnsiTheme="minorHAnsi"/>
          <w:color w:val="C00000"/>
        </w:rPr>
        <w:t>Silver</w:t>
      </w:r>
    </w:p>
    <w:p w:rsidR="00F44EDB" w:rsidRPr="00E571AB" w:rsidRDefault="005F2E3D" w:rsidP="00F44EDB">
      <w:pPr>
        <w:rPr>
          <w:sz w:val="20"/>
          <w:szCs w:val="20"/>
        </w:rPr>
      </w:pPr>
      <w:r>
        <w:rPr>
          <w:sz w:val="20"/>
          <w:szCs w:val="20"/>
        </w:rPr>
        <w:t>Per month:</w:t>
      </w:r>
      <w:r>
        <w:rPr>
          <w:sz w:val="20"/>
          <w:szCs w:val="20"/>
        </w:rPr>
        <w:tab/>
      </w:r>
      <w:r>
        <w:rPr>
          <w:sz w:val="20"/>
          <w:szCs w:val="20"/>
        </w:rPr>
        <w:tab/>
      </w:r>
      <w:r>
        <w:rPr>
          <w:sz w:val="20"/>
          <w:szCs w:val="20"/>
        </w:rPr>
        <w:tab/>
      </w:r>
      <w:r>
        <w:rPr>
          <w:sz w:val="20"/>
          <w:szCs w:val="20"/>
        </w:rPr>
        <w:tab/>
        <w:t>AED 2000 + 15</w:t>
      </w:r>
      <w:r w:rsidR="00B2676F">
        <w:rPr>
          <w:sz w:val="20"/>
          <w:szCs w:val="20"/>
        </w:rPr>
        <w:t>0</w:t>
      </w:r>
      <w:r w:rsidR="00F44EDB" w:rsidRPr="00E571AB">
        <w:rPr>
          <w:sz w:val="20"/>
          <w:szCs w:val="20"/>
        </w:rPr>
        <w:t>0 / user</w:t>
      </w:r>
    </w:p>
    <w:p w:rsidR="00B2676F" w:rsidRDefault="00B2676F" w:rsidP="005F2E3D">
      <w:pPr>
        <w:rPr>
          <w:sz w:val="20"/>
          <w:szCs w:val="20"/>
        </w:rPr>
      </w:pPr>
      <w:r w:rsidRPr="00D96FA1">
        <w:rPr>
          <w:sz w:val="20"/>
          <w:szCs w:val="20"/>
        </w:rPr>
        <w:t xml:space="preserve">Description: The </w:t>
      </w:r>
      <w:r>
        <w:rPr>
          <w:sz w:val="20"/>
          <w:szCs w:val="20"/>
        </w:rPr>
        <w:t>Silver</w:t>
      </w:r>
      <w:r w:rsidRPr="00D96FA1">
        <w:rPr>
          <w:sz w:val="20"/>
          <w:szCs w:val="20"/>
        </w:rPr>
        <w:t xml:space="preserve"> package is a </w:t>
      </w:r>
      <w:r>
        <w:rPr>
          <w:sz w:val="20"/>
          <w:szCs w:val="20"/>
        </w:rPr>
        <w:t>flat fee</w:t>
      </w:r>
      <w:r w:rsidRPr="00D96FA1">
        <w:rPr>
          <w:sz w:val="20"/>
          <w:szCs w:val="20"/>
        </w:rPr>
        <w:t xml:space="preserve"> service. </w:t>
      </w:r>
      <w:r>
        <w:rPr>
          <w:sz w:val="20"/>
          <w:szCs w:val="20"/>
        </w:rPr>
        <w:t>It also includes in-depth preventive</w:t>
      </w:r>
      <w:r w:rsidR="00C50D7C">
        <w:rPr>
          <w:sz w:val="20"/>
          <w:szCs w:val="20"/>
        </w:rPr>
        <w:t xml:space="preserve"> maintenance of your users PCs or</w:t>
      </w:r>
      <w:r>
        <w:rPr>
          <w:sz w:val="20"/>
          <w:szCs w:val="20"/>
        </w:rPr>
        <w:t xml:space="preserve"> Laptops. </w:t>
      </w:r>
      <w:r w:rsidRPr="00D96FA1">
        <w:rPr>
          <w:sz w:val="20"/>
          <w:szCs w:val="20"/>
        </w:rPr>
        <w:t xml:space="preserve">It is suitable for business </w:t>
      </w:r>
      <w:r>
        <w:rPr>
          <w:sz w:val="20"/>
          <w:szCs w:val="20"/>
        </w:rPr>
        <w:t xml:space="preserve">environments that would </w:t>
      </w:r>
      <w:r w:rsidR="00EF2AE8">
        <w:rPr>
          <w:sz w:val="20"/>
          <w:szCs w:val="20"/>
        </w:rPr>
        <w:t xml:space="preserve">require </w:t>
      </w:r>
      <w:r>
        <w:rPr>
          <w:sz w:val="20"/>
          <w:szCs w:val="20"/>
        </w:rPr>
        <w:t xml:space="preserve">high </w:t>
      </w:r>
      <w:r w:rsidR="00EF2AE8">
        <w:rPr>
          <w:sz w:val="20"/>
          <w:szCs w:val="20"/>
        </w:rPr>
        <w:t>quality proactive</w:t>
      </w:r>
      <w:r>
        <w:rPr>
          <w:sz w:val="20"/>
          <w:szCs w:val="20"/>
        </w:rPr>
        <w:t xml:space="preserve"> user support</w:t>
      </w:r>
      <w:r w:rsidR="00EF2AE8">
        <w:rPr>
          <w:sz w:val="20"/>
          <w:szCs w:val="20"/>
        </w:rPr>
        <w:t xml:space="preserve"> yet want to avoid a variable monthly user support cost</w:t>
      </w:r>
      <w:r>
        <w:rPr>
          <w:sz w:val="20"/>
          <w:szCs w:val="20"/>
        </w:rPr>
        <w:t xml:space="preserve">. </w:t>
      </w:r>
    </w:p>
    <w:p w:rsidR="00F44EDB" w:rsidRPr="00E571AB" w:rsidRDefault="005F2E3D" w:rsidP="00F44EDB">
      <w:pPr>
        <w:rPr>
          <w:sz w:val="20"/>
          <w:szCs w:val="20"/>
        </w:rPr>
      </w:pPr>
      <w:r>
        <w:rPr>
          <w:sz w:val="20"/>
          <w:szCs w:val="20"/>
        </w:rPr>
        <w:t>Summary:</w:t>
      </w:r>
    </w:p>
    <w:p w:rsidR="00F44EDB" w:rsidRPr="00E571AB" w:rsidRDefault="00F44EDB" w:rsidP="00F44EDB">
      <w:pPr>
        <w:pStyle w:val="ListParagraph"/>
        <w:numPr>
          <w:ilvl w:val="0"/>
          <w:numId w:val="3"/>
        </w:numPr>
        <w:rPr>
          <w:sz w:val="20"/>
          <w:szCs w:val="20"/>
        </w:rPr>
      </w:pPr>
      <w:r w:rsidRPr="00E571AB">
        <w:rPr>
          <w:sz w:val="20"/>
          <w:szCs w:val="20"/>
        </w:rPr>
        <w:t xml:space="preserve">We will install remote </w:t>
      </w:r>
      <w:proofErr w:type="spellStart"/>
      <w:r w:rsidRPr="00E571AB">
        <w:rPr>
          <w:sz w:val="20"/>
          <w:szCs w:val="20"/>
        </w:rPr>
        <w:t>sw</w:t>
      </w:r>
      <w:proofErr w:type="spellEnd"/>
      <w:r w:rsidRPr="00E571AB">
        <w:rPr>
          <w:sz w:val="20"/>
          <w:szCs w:val="20"/>
        </w:rPr>
        <w:t xml:space="preserve"> on PCs</w:t>
      </w:r>
    </w:p>
    <w:p w:rsidR="00F44EDB" w:rsidRPr="00E571AB" w:rsidRDefault="00F44EDB" w:rsidP="00F44EDB">
      <w:pPr>
        <w:pStyle w:val="ListParagraph"/>
        <w:numPr>
          <w:ilvl w:val="0"/>
          <w:numId w:val="3"/>
        </w:numPr>
        <w:rPr>
          <w:sz w:val="20"/>
          <w:szCs w:val="20"/>
        </w:rPr>
      </w:pPr>
      <w:r w:rsidRPr="00E571AB">
        <w:rPr>
          <w:sz w:val="20"/>
          <w:szCs w:val="20"/>
        </w:rPr>
        <w:t>Support requests through email and phone</w:t>
      </w:r>
    </w:p>
    <w:p w:rsidR="00F44EDB" w:rsidRPr="00E571AB" w:rsidRDefault="00F44EDB" w:rsidP="005F2E3D">
      <w:pPr>
        <w:pStyle w:val="ListParagraph"/>
        <w:numPr>
          <w:ilvl w:val="0"/>
          <w:numId w:val="3"/>
        </w:numPr>
        <w:rPr>
          <w:sz w:val="20"/>
          <w:szCs w:val="20"/>
        </w:rPr>
      </w:pPr>
      <w:r w:rsidRPr="00E571AB">
        <w:rPr>
          <w:sz w:val="20"/>
          <w:szCs w:val="20"/>
        </w:rPr>
        <w:t xml:space="preserve">Support delivered work days and work hours. </w:t>
      </w:r>
      <w:r w:rsidR="005F2E3D" w:rsidRPr="00E571AB">
        <w:rPr>
          <w:sz w:val="20"/>
          <w:szCs w:val="20"/>
        </w:rPr>
        <w:t xml:space="preserve">Physical visit </w:t>
      </w:r>
      <w:r w:rsidR="005F2E3D">
        <w:rPr>
          <w:sz w:val="20"/>
          <w:szCs w:val="20"/>
        </w:rPr>
        <w:t xml:space="preserve">to your office </w:t>
      </w:r>
      <w:r w:rsidR="005F2E3D" w:rsidRPr="00E571AB">
        <w:rPr>
          <w:sz w:val="20"/>
          <w:szCs w:val="20"/>
        </w:rPr>
        <w:t>included</w:t>
      </w:r>
      <w:r w:rsidR="005F2E3D">
        <w:rPr>
          <w:sz w:val="20"/>
          <w:szCs w:val="20"/>
        </w:rPr>
        <w:t xml:space="preserve"> whenever a remote support is not sufficient</w:t>
      </w:r>
    </w:p>
    <w:p w:rsidR="00F44EDB" w:rsidRPr="00E571AB" w:rsidRDefault="00F44EDB" w:rsidP="00F44EDB">
      <w:pPr>
        <w:pStyle w:val="ListParagraph"/>
        <w:numPr>
          <w:ilvl w:val="0"/>
          <w:numId w:val="3"/>
        </w:numPr>
        <w:rPr>
          <w:sz w:val="20"/>
          <w:szCs w:val="20"/>
        </w:rPr>
      </w:pPr>
      <w:r w:rsidRPr="00E571AB">
        <w:rPr>
          <w:sz w:val="20"/>
          <w:szCs w:val="20"/>
        </w:rPr>
        <w:t>Periodic remote maintenance on PCs (service pack, health check, etc.)</w:t>
      </w:r>
    </w:p>
    <w:p w:rsidR="00F44EDB" w:rsidRDefault="00F44EDB" w:rsidP="00F44EDB">
      <w:pPr>
        <w:pStyle w:val="ListParagraph"/>
        <w:numPr>
          <w:ilvl w:val="0"/>
          <w:numId w:val="3"/>
        </w:numPr>
        <w:rPr>
          <w:sz w:val="20"/>
          <w:szCs w:val="20"/>
        </w:rPr>
      </w:pPr>
      <w:r w:rsidRPr="00E571AB">
        <w:rPr>
          <w:sz w:val="20"/>
          <w:szCs w:val="20"/>
        </w:rPr>
        <w:t>Mac support</w:t>
      </w:r>
    </w:p>
    <w:p w:rsidR="005F2E3D" w:rsidRPr="00E571AB" w:rsidRDefault="005F2E3D" w:rsidP="00F44EDB">
      <w:pPr>
        <w:pStyle w:val="ListParagraph"/>
        <w:numPr>
          <w:ilvl w:val="0"/>
          <w:numId w:val="3"/>
        </w:numPr>
        <w:rPr>
          <w:sz w:val="20"/>
          <w:szCs w:val="20"/>
        </w:rPr>
      </w:pPr>
      <w:r>
        <w:rPr>
          <w:sz w:val="20"/>
          <w:szCs w:val="20"/>
        </w:rPr>
        <w:lastRenderedPageBreak/>
        <w:t>All support hours spent are included at no additional cost</w:t>
      </w:r>
    </w:p>
    <w:p w:rsidR="00F44EDB" w:rsidRPr="00E571AB" w:rsidRDefault="00F44EDB" w:rsidP="00F44EDB">
      <w:pPr>
        <w:rPr>
          <w:sz w:val="20"/>
          <w:szCs w:val="20"/>
        </w:rPr>
      </w:pPr>
    </w:p>
    <w:p w:rsidR="00F44EDB" w:rsidRPr="00E571AB" w:rsidRDefault="00F44EDB" w:rsidP="00E571AB">
      <w:pPr>
        <w:pStyle w:val="Heading1"/>
        <w:rPr>
          <w:rFonts w:asciiTheme="minorHAnsi" w:hAnsiTheme="minorHAnsi"/>
          <w:color w:val="C00000"/>
        </w:rPr>
      </w:pPr>
      <w:r w:rsidRPr="00E571AB">
        <w:rPr>
          <w:rFonts w:asciiTheme="minorHAnsi" w:hAnsiTheme="minorHAnsi"/>
          <w:color w:val="C00000"/>
        </w:rPr>
        <w:t>Gold</w:t>
      </w:r>
    </w:p>
    <w:p w:rsidR="005F2E3D" w:rsidRPr="00E571AB" w:rsidRDefault="00C50D7C" w:rsidP="005F2E3D">
      <w:pPr>
        <w:rPr>
          <w:sz w:val="20"/>
          <w:szCs w:val="20"/>
        </w:rPr>
      </w:pPr>
      <w:r>
        <w:rPr>
          <w:sz w:val="20"/>
          <w:szCs w:val="20"/>
        </w:rPr>
        <w:t>Per month:</w:t>
      </w:r>
      <w:r>
        <w:rPr>
          <w:sz w:val="20"/>
          <w:szCs w:val="20"/>
        </w:rPr>
        <w:tab/>
      </w:r>
      <w:r>
        <w:rPr>
          <w:sz w:val="20"/>
          <w:szCs w:val="20"/>
        </w:rPr>
        <w:tab/>
      </w:r>
      <w:r>
        <w:rPr>
          <w:sz w:val="20"/>
          <w:szCs w:val="20"/>
        </w:rPr>
        <w:tab/>
      </w:r>
      <w:r>
        <w:rPr>
          <w:sz w:val="20"/>
          <w:szCs w:val="20"/>
        </w:rPr>
        <w:tab/>
        <w:t>AED 2000 + 17</w:t>
      </w:r>
      <w:r w:rsidR="005F2E3D">
        <w:rPr>
          <w:sz w:val="20"/>
          <w:szCs w:val="20"/>
        </w:rPr>
        <w:t>0</w:t>
      </w:r>
      <w:r w:rsidR="005F2E3D" w:rsidRPr="00E571AB">
        <w:rPr>
          <w:sz w:val="20"/>
          <w:szCs w:val="20"/>
        </w:rPr>
        <w:t>0 / user</w:t>
      </w:r>
    </w:p>
    <w:p w:rsidR="005F2E3D" w:rsidRDefault="005F2E3D" w:rsidP="005F2E3D">
      <w:pPr>
        <w:rPr>
          <w:sz w:val="20"/>
          <w:szCs w:val="20"/>
        </w:rPr>
      </w:pPr>
      <w:r w:rsidRPr="00D96FA1">
        <w:rPr>
          <w:sz w:val="20"/>
          <w:szCs w:val="20"/>
        </w:rPr>
        <w:t xml:space="preserve">Description: The </w:t>
      </w:r>
      <w:r>
        <w:rPr>
          <w:sz w:val="20"/>
          <w:szCs w:val="20"/>
        </w:rPr>
        <w:t>Gold</w:t>
      </w:r>
      <w:r w:rsidRPr="00D96FA1">
        <w:rPr>
          <w:sz w:val="20"/>
          <w:szCs w:val="20"/>
        </w:rPr>
        <w:t xml:space="preserve"> package is a </w:t>
      </w:r>
      <w:r>
        <w:rPr>
          <w:sz w:val="20"/>
          <w:szCs w:val="20"/>
        </w:rPr>
        <w:t>flat fee</w:t>
      </w:r>
      <w:r w:rsidRPr="00D96FA1">
        <w:rPr>
          <w:sz w:val="20"/>
          <w:szCs w:val="20"/>
        </w:rPr>
        <w:t xml:space="preserve"> service. </w:t>
      </w:r>
      <w:r>
        <w:rPr>
          <w:sz w:val="20"/>
          <w:szCs w:val="20"/>
        </w:rPr>
        <w:t>As with Silver package, it</w:t>
      </w:r>
      <w:r>
        <w:rPr>
          <w:sz w:val="20"/>
          <w:szCs w:val="20"/>
        </w:rPr>
        <w:t xml:space="preserve"> includes in-depth preventive</w:t>
      </w:r>
      <w:r w:rsidR="00C50D7C">
        <w:rPr>
          <w:sz w:val="20"/>
          <w:szCs w:val="20"/>
        </w:rPr>
        <w:t xml:space="preserve"> maintenance of your users PCs or</w:t>
      </w:r>
      <w:r>
        <w:rPr>
          <w:sz w:val="20"/>
          <w:szCs w:val="20"/>
        </w:rPr>
        <w:t xml:space="preserve"> Laptops. </w:t>
      </w:r>
      <w:r w:rsidR="00C50D7C">
        <w:rPr>
          <w:sz w:val="20"/>
          <w:szCs w:val="20"/>
        </w:rPr>
        <w:t xml:space="preserve">However it also includes comprehensive hosted Microsoft Exchange email services, Microsoft SharePoint services, and Microsoft Office 2013 licenses for all included users (all mentioned applications always latest versions). </w:t>
      </w:r>
      <w:r w:rsidRPr="00D96FA1">
        <w:rPr>
          <w:sz w:val="20"/>
          <w:szCs w:val="20"/>
        </w:rPr>
        <w:t xml:space="preserve">It is suitable for business </w:t>
      </w:r>
      <w:r>
        <w:rPr>
          <w:sz w:val="20"/>
          <w:szCs w:val="20"/>
        </w:rPr>
        <w:t xml:space="preserve">environments that would require </w:t>
      </w:r>
      <w:r w:rsidR="00C50D7C">
        <w:rPr>
          <w:sz w:val="20"/>
          <w:szCs w:val="20"/>
        </w:rPr>
        <w:t xml:space="preserve">total care, A to Z </w:t>
      </w:r>
      <w:r>
        <w:rPr>
          <w:sz w:val="20"/>
          <w:szCs w:val="20"/>
        </w:rPr>
        <w:t>high quality proactive user support</w:t>
      </w:r>
      <w:r w:rsidR="00C50D7C">
        <w:rPr>
          <w:sz w:val="20"/>
          <w:szCs w:val="20"/>
        </w:rPr>
        <w:t xml:space="preserve"> </w:t>
      </w:r>
      <w:r>
        <w:rPr>
          <w:sz w:val="20"/>
          <w:szCs w:val="20"/>
        </w:rPr>
        <w:t xml:space="preserve">yet want to avoid a variable monthly user support </w:t>
      </w:r>
      <w:r w:rsidR="00C50D7C">
        <w:rPr>
          <w:sz w:val="20"/>
          <w:szCs w:val="20"/>
        </w:rPr>
        <w:t xml:space="preserve">and IT software and services </w:t>
      </w:r>
      <w:r>
        <w:rPr>
          <w:sz w:val="20"/>
          <w:szCs w:val="20"/>
        </w:rPr>
        <w:t>cost.</w:t>
      </w:r>
    </w:p>
    <w:p w:rsidR="005F2E3D" w:rsidRPr="00E571AB" w:rsidRDefault="005F2E3D" w:rsidP="005F2E3D">
      <w:pPr>
        <w:rPr>
          <w:sz w:val="20"/>
          <w:szCs w:val="20"/>
        </w:rPr>
      </w:pPr>
      <w:r>
        <w:rPr>
          <w:sz w:val="20"/>
          <w:szCs w:val="20"/>
        </w:rPr>
        <w:t>Summary:</w:t>
      </w:r>
    </w:p>
    <w:p w:rsidR="005F2E3D" w:rsidRPr="00E571AB" w:rsidRDefault="005F2E3D" w:rsidP="00932236">
      <w:pPr>
        <w:pStyle w:val="ListParagraph"/>
        <w:numPr>
          <w:ilvl w:val="0"/>
          <w:numId w:val="6"/>
        </w:numPr>
        <w:rPr>
          <w:sz w:val="20"/>
          <w:szCs w:val="20"/>
        </w:rPr>
      </w:pPr>
      <w:r w:rsidRPr="00E571AB">
        <w:rPr>
          <w:sz w:val="20"/>
          <w:szCs w:val="20"/>
        </w:rPr>
        <w:t xml:space="preserve">We will install remote </w:t>
      </w:r>
      <w:proofErr w:type="spellStart"/>
      <w:r w:rsidRPr="00E571AB">
        <w:rPr>
          <w:sz w:val="20"/>
          <w:szCs w:val="20"/>
        </w:rPr>
        <w:t>sw</w:t>
      </w:r>
      <w:proofErr w:type="spellEnd"/>
      <w:r w:rsidRPr="00E571AB">
        <w:rPr>
          <w:sz w:val="20"/>
          <w:szCs w:val="20"/>
        </w:rPr>
        <w:t xml:space="preserve"> on PCs</w:t>
      </w:r>
    </w:p>
    <w:p w:rsidR="005F2E3D" w:rsidRPr="00E571AB" w:rsidRDefault="005F2E3D" w:rsidP="00932236">
      <w:pPr>
        <w:pStyle w:val="ListParagraph"/>
        <w:numPr>
          <w:ilvl w:val="0"/>
          <w:numId w:val="6"/>
        </w:numPr>
        <w:rPr>
          <w:sz w:val="20"/>
          <w:szCs w:val="20"/>
        </w:rPr>
      </w:pPr>
      <w:r w:rsidRPr="00E571AB">
        <w:rPr>
          <w:sz w:val="20"/>
          <w:szCs w:val="20"/>
        </w:rPr>
        <w:t>Support requests through email and phone</w:t>
      </w:r>
    </w:p>
    <w:p w:rsidR="005F2E3D" w:rsidRPr="00E571AB" w:rsidRDefault="005F2E3D" w:rsidP="00932236">
      <w:pPr>
        <w:pStyle w:val="ListParagraph"/>
        <w:numPr>
          <w:ilvl w:val="0"/>
          <w:numId w:val="6"/>
        </w:numPr>
        <w:rPr>
          <w:sz w:val="20"/>
          <w:szCs w:val="20"/>
        </w:rPr>
      </w:pPr>
      <w:r w:rsidRPr="00E571AB">
        <w:rPr>
          <w:sz w:val="20"/>
          <w:szCs w:val="20"/>
        </w:rPr>
        <w:t xml:space="preserve">Support delivered work days and work hours. Physical visit </w:t>
      </w:r>
      <w:r>
        <w:rPr>
          <w:sz w:val="20"/>
          <w:szCs w:val="20"/>
        </w:rPr>
        <w:t xml:space="preserve">to your office </w:t>
      </w:r>
      <w:r w:rsidRPr="00E571AB">
        <w:rPr>
          <w:sz w:val="20"/>
          <w:szCs w:val="20"/>
        </w:rPr>
        <w:t>included</w:t>
      </w:r>
      <w:r>
        <w:rPr>
          <w:sz w:val="20"/>
          <w:szCs w:val="20"/>
        </w:rPr>
        <w:t xml:space="preserve"> whenever a remote support is not sufficient</w:t>
      </w:r>
    </w:p>
    <w:p w:rsidR="005F2E3D" w:rsidRPr="00E571AB" w:rsidRDefault="005F2E3D" w:rsidP="00932236">
      <w:pPr>
        <w:pStyle w:val="ListParagraph"/>
        <w:numPr>
          <w:ilvl w:val="0"/>
          <w:numId w:val="6"/>
        </w:numPr>
        <w:rPr>
          <w:sz w:val="20"/>
          <w:szCs w:val="20"/>
        </w:rPr>
      </w:pPr>
      <w:r w:rsidRPr="00E571AB">
        <w:rPr>
          <w:sz w:val="20"/>
          <w:szCs w:val="20"/>
        </w:rPr>
        <w:t>Periodic remote maintenance on PCs (service pack, health check, etc.)</w:t>
      </w:r>
    </w:p>
    <w:p w:rsidR="00932236" w:rsidRDefault="005F2E3D" w:rsidP="00932236">
      <w:pPr>
        <w:pStyle w:val="ListParagraph"/>
        <w:numPr>
          <w:ilvl w:val="0"/>
          <w:numId w:val="6"/>
        </w:numPr>
        <w:rPr>
          <w:sz w:val="20"/>
          <w:szCs w:val="20"/>
        </w:rPr>
      </w:pPr>
      <w:r w:rsidRPr="00E571AB">
        <w:rPr>
          <w:sz w:val="20"/>
          <w:szCs w:val="20"/>
        </w:rPr>
        <w:t>Mac support</w:t>
      </w:r>
      <w:r w:rsidR="00932236" w:rsidRPr="00932236">
        <w:rPr>
          <w:sz w:val="20"/>
          <w:szCs w:val="20"/>
        </w:rPr>
        <w:t xml:space="preserve"> </w:t>
      </w:r>
    </w:p>
    <w:p w:rsidR="005F2E3D" w:rsidRPr="00932236" w:rsidRDefault="00932236" w:rsidP="00932236">
      <w:pPr>
        <w:pStyle w:val="ListParagraph"/>
        <w:numPr>
          <w:ilvl w:val="0"/>
          <w:numId w:val="6"/>
        </w:numPr>
        <w:rPr>
          <w:sz w:val="20"/>
          <w:szCs w:val="20"/>
        </w:rPr>
      </w:pPr>
      <w:r w:rsidRPr="00E571AB">
        <w:rPr>
          <w:sz w:val="20"/>
          <w:szCs w:val="20"/>
        </w:rPr>
        <w:t>Microsoft excha</w:t>
      </w:r>
      <w:r>
        <w:rPr>
          <w:sz w:val="20"/>
          <w:szCs w:val="20"/>
        </w:rPr>
        <w:t>nge mailboxes + Microsoft ShareP</w:t>
      </w:r>
      <w:r w:rsidRPr="00E571AB">
        <w:rPr>
          <w:sz w:val="20"/>
          <w:szCs w:val="20"/>
        </w:rPr>
        <w:t xml:space="preserve">oint </w:t>
      </w:r>
      <w:r>
        <w:rPr>
          <w:sz w:val="20"/>
          <w:szCs w:val="20"/>
        </w:rPr>
        <w:t xml:space="preserve">+ Microsoft Office 2013 </w:t>
      </w:r>
      <w:r w:rsidRPr="00E571AB">
        <w:rPr>
          <w:sz w:val="20"/>
          <w:szCs w:val="20"/>
        </w:rPr>
        <w:t xml:space="preserve">for all </w:t>
      </w:r>
      <w:r>
        <w:rPr>
          <w:sz w:val="20"/>
          <w:szCs w:val="20"/>
        </w:rPr>
        <w:t xml:space="preserve">included </w:t>
      </w:r>
      <w:r w:rsidRPr="00E571AB">
        <w:rPr>
          <w:sz w:val="20"/>
          <w:szCs w:val="20"/>
        </w:rPr>
        <w:t>users</w:t>
      </w:r>
      <w:r>
        <w:rPr>
          <w:sz w:val="20"/>
          <w:szCs w:val="20"/>
        </w:rPr>
        <w:t xml:space="preserve"> </w:t>
      </w:r>
    </w:p>
    <w:p w:rsidR="005F2E3D" w:rsidRPr="00E571AB" w:rsidRDefault="005F2E3D" w:rsidP="00932236">
      <w:pPr>
        <w:pStyle w:val="ListParagraph"/>
        <w:numPr>
          <w:ilvl w:val="0"/>
          <w:numId w:val="6"/>
        </w:numPr>
        <w:rPr>
          <w:sz w:val="20"/>
          <w:szCs w:val="20"/>
        </w:rPr>
      </w:pPr>
      <w:r>
        <w:rPr>
          <w:sz w:val="20"/>
          <w:szCs w:val="20"/>
        </w:rPr>
        <w:t>All support hours spent are included at no additional cost</w:t>
      </w:r>
    </w:p>
    <w:p w:rsidR="00F44EDB" w:rsidRDefault="00F44EDB" w:rsidP="00F44EDB">
      <w:pPr>
        <w:rPr>
          <w:sz w:val="20"/>
          <w:szCs w:val="20"/>
        </w:rPr>
      </w:pPr>
    </w:p>
    <w:p w:rsidR="00932236" w:rsidRPr="00566077" w:rsidRDefault="00932236" w:rsidP="00932236">
      <w:pPr>
        <w:rPr>
          <w:rFonts w:asciiTheme="majorHAnsi" w:eastAsiaTheme="majorEastAsia" w:hAnsiTheme="majorHAnsi" w:cstheme="majorBidi"/>
          <w:b/>
          <w:bCs/>
          <w:color w:val="C00000"/>
          <w:sz w:val="28"/>
          <w:szCs w:val="28"/>
        </w:rPr>
      </w:pPr>
      <w:r w:rsidRPr="00566077">
        <w:rPr>
          <w:rFonts w:asciiTheme="majorHAnsi" w:eastAsiaTheme="majorEastAsia" w:hAnsiTheme="majorHAnsi" w:cstheme="majorBidi"/>
          <w:b/>
          <w:bCs/>
          <w:color w:val="C00000"/>
          <w:sz w:val="28"/>
          <w:szCs w:val="28"/>
        </w:rPr>
        <w:t xml:space="preserve">Tailor-made </w:t>
      </w:r>
      <w:r>
        <w:rPr>
          <w:rFonts w:asciiTheme="majorHAnsi" w:eastAsiaTheme="majorEastAsia" w:hAnsiTheme="majorHAnsi" w:cstheme="majorBidi"/>
          <w:b/>
          <w:bCs/>
          <w:color w:val="C00000"/>
          <w:sz w:val="28"/>
          <w:szCs w:val="28"/>
        </w:rPr>
        <w:t>User S</w:t>
      </w:r>
      <w:r w:rsidRPr="00566077">
        <w:rPr>
          <w:rFonts w:asciiTheme="majorHAnsi" w:eastAsiaTheme="majorEastAsia" w:hAnsiTheme="majorHAnsi" w:cstheme="majorBidi"/>
          <w:b/>
          <w:bCs/>
          <w:color w:val="C00000"/>
          <w:sz w:val="28"/>
          <w:szCs w:val="28"/>
        </w:rPr>
        <w:t>upport:</w:t>
      </w:r>
    </w:p>
    <w:p w:rsidR="00932236" w:rsidRPr="00D96FA1" w:rsidRDefault="00932236" w:rsidP="00932236">
      <w:pPr>
        <w:rPr>
          <w:sz w:val="20"/>
          <w:szCs w:val="20"/>
        </w:rPr>
      </w:pPr>
      <w:r w:rsidRPr="00D96FA1">
        <w:rPr>
          <w:sz w:val="20"/>
          <w:szCs w:val="20"/>
        </w:rPr>
        <w:t xml:space="preserve">We would tailor-make our </w:t>
      </w:r>
      <w:r>
        <w:rPr>
          <w:sz w:val="20"/>
          <w:szCs w:val="20"/>
        </w:rPr>
        <w:t>User S</w:t>
      </w:r>
      <w:r w:rsidRPr="00D96FA1">
        <w:rPr>
          <w:sz w:val="20"/>
          <w:szCs w:val="20"/>
        </w:rPr>
        <w:t xml:space="preserve">upport, if your business would require so. We would attend meetings with you to hear you and understand your concerns, analyse your requirement and recommend the right level of support for ultimate alignment with your business objectives. Even with a tailor-made </w:t>
      </w:r>
      <w:r>
        <w:rPr>
          <w:sz w:val="20"/>
          <w:szCs w:val="20"/>
        </w:rPr>
        <w:t>User S</w:t>
      </w:r>
      <w:r w:rsidRPr="00D96FA1">
        <w:rPr>
          <w:sz w:val="20"/>
          <w:szCs w:val="20"/>
        </w:rPr>
        <w:t>upport</w:t>
      </w:r>
      <w:r>
        <w:rPr>
          <w:sz w:val="20"/>
          <w:szCs w:val="20"/>
        </w:rPr>
        <w:t xml:space="preserve"> plan</w:t>
      </w:r>
      <w:r w:rsidRPr="00D96FA1">
        <w:rPr>
          <w:sz w:val="20"/>
          <w:szCs w:val="20"/>
        </w:rPr>
        <w:t xml:space="preserve">, we would be able to provide you with both Pay-As-You-Go and fixed monthly fee approaches. </w:t>
      </w:r>
    </w:p>
    <w:p w:rsidR="00932236" w:rsidRPr="00E571AB" w:rsidRDefault="00932236" w:rsidP="00F44EDB">
      <w:pPr>
        <w:rPr>
          <w:sz w:val="20"/>
          <w:szCs w:val="20"/>
        </w:rPr>
      </w:pPr>
    </w:p>
    <w:p w:rsidR="00F44EDB" w:rsidRPr="00E571AB" w:rsidRDefault="00F44EDB" w:rsidP="00F44EDB">
      <w:pPr>
        <w:rPr>
          <w:sz w:val="20"/>
          <w:szCs w:val="20"/>
        </w:rPr>
      </w:pPr>
    </w:p>
    <w:p w:rsidR="00F44EDB" w:rsidRPr="00E571AB" w:rsidRDefault="00F44EDB" w:rsidP="00F44EDB">
      <w:pPr>
        <w:pStyle w:val="NormalWeb"/>
        <w:shd w:val="clear" w:color="auto" w:fill="FFFFFF"/>
        <w:spacing w:line="240" w:lineRule="atLeast"/>
        <w:rPr>
          <w:rFonts w:asciiTheme="minorHAnsi" w:hAnsiTheme="minorHAnsi" w:cs="Arial"/>
          <w:color w:val="333333"/>
          <w:sz w:val="20"/>
          <w:szCs w:val="20"/>
        </w:rPr>
      </w:pPr>
    </w:p>
    <w:p w:rsidR="00306C3B" w:rsidRPr="00E571AB" w:rsidRDefault="00306C3B">
      <w:pPr>
        <w:rPr>
          <w:sz w:val="20"/>
          <w:szCs w:val="20"/>
        </w:rPr>
      </w:pPr>
    </w:p>
    <w:p w:rsidR="005730A7" w:rsidRPr="00E571AB" w:rsidRDefault="005730A7">
      <w:pPr>
        <w:rPr>
          <w:sz w:val="20"/>
          <w:szCs w:val="20"/>
        </w:rPr>
      </w:pPr>
    </w:p>
    <w:sectPr w:rsidR="005730A7" w:rsidRPr="00E571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4pt;height:11.4pt" o:bullet="t">
        <v:imagedata r:id="rId1" o:title="mso47CA"/>
      </v:shape>
    </w:pict>
  </w:numPicBullet>
  <w:abstractNum w:abstractNumId="0">
    <w:nsid w:val="08B00037"/>
    <w:multiLevelType w:val="hybridMultilevel"/>
    <w:tmpl w:val="6682E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4174C5"/>
    <w:multiLevelType w:val="hybridMultilevel"/>
    <w:tmpl w:val="D696F590"/>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29C76872"/>
    <w:multiLevelType w:val="hybridMultilevel"/>
    <w:tmpl w:val="55CCEF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3BE74665"/>
    <w:multiLevelType w:val="hybridMultilevel"/>
    <w:tmpl w:val="FF9809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BC026F"/>
    <w:multiLevelType w:val="hybridMultilevel"/>
    <w:tmpl w:val="6682E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A35283B"/>
    <w:multiLevelType w:val="hybridMultilevel"/>
    <w:tmpl w:val="6682E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C3B"/>
    <w:rsid w:val="00063237"/>
    <w:rsid w:val="000701C6"/>
    <w:rsid w:val="00306C3B"/>
    <w:rsid w:val="00385081"/>
    <w:rsid w:val="005730A7"/>
    <w:rsid w:val="005F2E3D"/>
    <w:rsid w:val="0072185D"/>
    <w:rsid w:val="00932236"/>
    <w:rsid w:val="00B2676F"/>
    <w:rsid w:val="00C50D7C"/>
    <w:rsid w:val="00E571AB"/>
    <w:rsid w:val="00EF2AE8"/>
    <w:rsid w:val="00F44ED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71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6C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306C3B"/>
  </w:style>
  <w:style w:type="paragraph" w:styleId="ListParagraph">
    <w:name w:val="List Paragraph"/>
    <w:basedOn w:val="Normal"/>
    <w:uiPriority w:val="34"/>
    <w:qFormat/>
    <w:rsid w:val="00F44EDB"/>
    <w:pPr>
      <w:ind w:left="720"/>
      <w:contextualSpacing/>
    </w:pPr>
  </w:style>
  <w:style w:type="character" w:customStyle="1" w:styleId="Heading1Char">
    <w:name w:val="Heading 1 Char"/>
    <w:basedOn w:val="DefaultParagraphFont"/>
    <w:link w:val="Heading1"/>
    <w:uiPriority w:val="9"/>
    <w:rsid w:val="00E571A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71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6C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306C3B"/>
  </w:style>
  <w:style w:type="paragraph" w:styleId="ListParagraph">
    <w:name w:val="List Paragraph"/>
    <w:basedOn w:val="Normal"/>
    <w:uiPriority w:val="34"/>
    <w:qFormat/>
    <w:rsid w:val="00F44EDB"/>
    <w:pPr>
      <w:ind w:left="720"/>
      <w:contextualSpacing/>
    </w:pPr>
  </w:style>
  <w:style w:type="character" w:customStyle="1" w:styleId="Heading1Char">
    <w:name w:val="Heading 1 Char"/>
    <w:basedOn w:val="DefaultParagraphFont"/>
    <w:link w:val="Heading1"/>
    <w:uiPriority w:val="9"/>
    <w:rsid w:val="00E571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Khoarow Afrasiabi</dc:creator>
  <cp:lastModifiedBy>Khoarow Afrasiabi</cp:lastModifiedBy>
  <cp:revision>4</cp:revision>
  <dcterms:created xsi:type="dcterms:W3CDTF">2013-03-31T06:49:00Z</dcterms:created>
  <dcterms:modified xsi:type="dcterms:W3CDTF">2013-03-31T11:50:00Z</dcterms:modified>
</cp:coreProperties>
</file>